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Corpodeltesto"/>
        <w:spacing w:before="0" w:after="1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6231" w:leader="none"/>
        </w:tabs>
        <w:ind w:left="545" w:right="0" w:hanging="0"/>
        <w:rPr/>
      </w:pPr>
      <w:r>
        <w:rPr/>
        <w:drawing>
          <wp:inline distT="0" distB="0" distL="0" distR="0">
            <wp:extent cx="1443355" cy="85979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/>
        <w:drawing>
          <wp:inline distT="0" distB="0" distL="0" distR="0">
            <wp:extent cx="873760" cy="55054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  <w:t>ELENCO BENEFICIARI CON AIUTI (scadenza 09 NOVEMBRE  2023)</w:t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" w:after="1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880" w:right="1640" w:header="0" w:top="15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6859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048"/>
        <w:gridCol w:w="1823"/>
        <w:gridCol w:w="1933"/>
        <w:gridCol w:w="1028"/>
        <w:gridCol w:w="1027"/>
      </w:tblGrid>
      <w:tr>
        <w:trPr>
          <w:trHeight w:val="1247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9" w:right="0" w:hanging="0"/>
              <w:jc w:val="left"/>
              <w:rPr>
                <w:b/>
                <w:b/>
                <w:sz w:val="22"/>
              </w:rPr>
            </w:pPr>
            <w:bookmarkStart w:id="0" w:name="RICH._B.E._DECR._CON_AIUTI_BIS"/>
            <w:bookmarkEnd w:id="0"/>
            <w:r>
              <w:rPr>
                <w:b/>
                <w:sz w:val="22"/>
              </w:rPr>
              <w:t>N.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PROTOCOLLO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0" w:right="4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PROTOCOLLO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 w:before="1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61" w:right="14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IDONEI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192" w:before="141" w:after="0"/>
              <w:ind w:left="182" w:right="154" w:firstLine="109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IDONEI</w:t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59793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59368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27/10/2023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55160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52935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27/09/2023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53549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28/09/2023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59460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27/10/2023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53915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29/09/2023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55597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59276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60319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60897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60947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60969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60938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60976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61181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61184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60590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03/11/2023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58868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25/10/2023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59819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59864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59205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59040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60207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60526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60920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06/11/2023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61353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59307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61568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61543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/>
            </w:pPr>
            <w:r>
              <w:rPr/>
              <w:t>61546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/>
            </w:pPr>
            <w:r>
              <w:rPr/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61536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61275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61693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61602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61661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" w:hanging="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61604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60222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31/10/2023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60529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60039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31/10/2023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60024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31/10/2023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60582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03/11/2023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59120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60358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59672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30/10/2023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61458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62036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62097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62098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60302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62134</w:t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80" w:right="1640" w:header="0" w:top="15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sectPr>
          <w:type w:val="nextPage"/>
          <w:pgSz w:w="11906" w:h="16838"/>
          <w:pgMar w:left="880" w:right="16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880" w:right="16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1"/>
        <w:rPr/>
      </w:pPr>
      <w:r>
        <w:rPr/>
      </w:r>
    </w:p>
    <w:p>
      <w:pPr>
        <w:pStyle w:val="Corpodeltesto"/>
        <w:ind w:left="7769" w:right="0" w:hanging="0"/>
        <w:rPr/>
      </w:pPr>
      <w:r>
        <w:rPr/>
        <w:drawing>
          <wp:inline distT="0" distB="0" distL="0" distR="0">
            <wp:extent cx="953770" cy="528320"/>
            <wp:effectExtent l="0" t="0" r="0" b="0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80" w:right="164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36"/>
      <w:jc w:val="right"/>
    </w:pPr>
    <w:rPr>
      <w:rFonts w:ascii="Calibri" w:hAnsi="Calibri" w:eastAsia="Calibri" w:cs="Calibri"/>
      <w:lang w:val="pt-P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19</Pages>
  <Words>219</Words>
  <Characters>999</Characters>
  <CharactersWithSpaces>1021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2023-09-28T14:59:00Z</dcterms:created>
  <dc:creator>Maria La Posta</dc:creator>
  <dc:description/>
  <dc:language>it-IT</dc:language>
  <cp:lastModifiedBy/>
  <dcterms:modified xsi:type="dcterms:W3CDTF">2023-11-14T14:37:59Z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2023-08-11T00:00:00Z</vt:filetime>
  </property>
  <property fmtid="{D5CDD505-2E9C-101B-9397-08002B2CF9AE}" pid="4" name="Creator">
    <vt:lpwstr>Calc</vt:lpwstr>
  </property>
  <property fmtid="{D5CDD505-2E9C-101B-9397-08002B2CF9AE}" pid="5" name="LastSaved">
    <vt:filetime>2023-08-11T00:00:00Z</vt:filetime>
  </property>
</Properties>
</file>